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1" w:rsidRPr="002337FA" w:rsidRDefault="003F15C1" w:rsidP="003F15C1">
      <w:pPr>
        <w:spacing w:after="0" w:line="240" w:lineRule="auto"/>
        <w:rPr>
          <w:rFonts w:ascii="Arial" w:hAnsi="Arial" w:cs="Arial"/>
          <w:b/>
        </w:rPr>
      </w:pPr>
      <w:r w:rsidRPr="002337FA">
        <w:rPr>
          <w:rFonts w:ascii="Arial" w:hAnsi="Arial" w:cs="Arial"/>
          <w:b/>
        </w:rPr>
        <w:t>Snoqualmie Valley Beekeepers (SVB)</w:t>
      </w:r>
    </w:p>
    <w:p w:rsidR="003F15C1" w:rsidRPr="002337FA" w:rsidRDefault="003F15C1" w:rsidP="003F15C1">
      <w:pPr>
        <w:spacing w:after="0" w:line="240" w:lineRule="auto"/>
        <w:rPr>
          <w:rFonts w:ascii="Arial" w:hAnsi="Arial" w:cs="Arial"/>
          <w:b/>
        </w:rPr>
      </w:pPr>
      <w:r w:rsidRPr="002337FA">
        <w:rPr>
          <w:rFonts w:ascii="Arial" w:hAnsi="Arial" w:cs="Arial"/>
          <w:b/>
        </w:rPr>
        <w:t>Board Meeting Minutes</w:t>
      </w:r>
    </w:p>
    <w:p w:rsidR="003F15C1" w:rsidRPr="002337FA" w:rsidRDefault="00816DA9" w:rsidP="003F15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26</w:t>
      </w:r>
      <w:r w:rsidR="003F15C1" w:rsidRPr="002337FA">
        <w:rPr>
          <w:rFonts w:ascii="Arial" w:hAnsi="Arial" w:cs="Arial"/>
          <w:b/>
        </w:rPr>
        <w:t>, 2012</w:t>
      </w:r>
    </w:p>
    <w:p w:rsidR="003F15C1" w:rsidRPr="002337FA" w:rsidRDefault="003F15C1" w:rsidP="003F15C1">
      <w:pPr>
        <w:spacing w:after="0" w:line="240" w:lineRule="auto"/>
        <w:rPr>
          <w:rFonts w:ascii="Arial" w:hAnsi="Arial" w:cs="Arial"/>
          <w:b/>
        </w:rPr>
      </w:pPr>
      <w:r w:rsidRPr="002337FA">
        <w:rPr>
          <w:rFonts w:ascii="Arial" w:hAnsi="Arial" w:cs="Arial"/>
          <w:b/>
        </w:rPr>
        <w:t>7:00 pm</w:t>
      </w:r>
    </w:p>
    <w:p w:rsidR="003F15C1" w:rsidRPr="001D1B55" w:rsidRDefault="003F15C1" w:rsidP="003F15C1">
      <w:pPr>
        <w:spacing w:after="0" w:line="240" w:lineRule="auto"/>
        <w:rPr>
          <w:rFonts w:ascii="Arial" w:hAnsi="Arial" w:cs="Arial"/>
        </w:rPr>
      </w:pPr>
    </w:p>
    <w:p w:rsidR="00816DA9" w:rsidRDefault="003F15C1" w:rsidP="003F15C1">
      <w:pPr>
        <w:spacing w:after="0"/>
        <w:rPr>
          <w:rFonts w:ascii="Arial" w:hAnsi="Arial" w:cs="Arial"/>
        </w:rPr>
      </w:pPr>
      <w:r w:rsidRPr="001D1B55">
        <w:rPr>
          <w:rFonts w:ascii="Arial" w:hAnsi="Arial" w:cs="Arial"/>
        </w:rPr>
        <w:t>The quarterly meeting of the Snoqualmie Valley Be</w:t>
      </w:r>
      <w:r>
        <w:rPr>
          <w:rFonts w:ascii="Arial" w:hAnsi="Arial" w:cs="Arial"/>
        </w:rPr>
        <w:t xml:space="preserve">ekeepers was held on </w:t>
      </w:r>
      <w:r w:rsidR="00816DA9">
        <w:rPr>
          <w:rFonts w:ascii="Arial" w:hAnsi="Arial" w:cs="Arial"/>
        </w:rPr>
        <w:t>July 26, 2012</w:t>
      </w:r>
      <w:r w:rsidRPr="001D1B55">
        <w:rPr>
          <w:rFonts w:ascii="Arial" w:hAnsi="Arial" w:cs="Arial"/>
        </w:rPr>
        <w:t xml:space="preserve"> at the North Bend Bar and Grill, the President (Bob Combs) being in the chair and the Secretary (Erin Ericson) being present. </w:t>
      </w:r>
    </w:p>
    <w:p w:rsidR="003F15C1" w:rsidRDefault="003F15C1" w:rsidP="003F15C1">
      <w:pPr>
        <w:spacing w:after="0"/>
        <w:rPr>
          <w:rFonts w:ascii="Arial" w:hAnsi="Arial" w:cs="Arial"/>
        </w:rPr>
      </w:pPr>
    </w:p>
    <w:p w:rsidR="00816DA9" w:rsidRDefault="003F15C1" w:rsidP="003F1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Bob Combs, President, called the meeting to order</w:t>
      </w:r>
      <w:r w:rsidR="00816DA9">
        <w:rPr>
          <w:rFonts w:ascii="Arial" w:hAnsi="Arial" w:cs="Arial"/>
        </w:rPr>
        <w:t xml:space="preserve"> at 7:25 pm</w:t>
      </w:r>
      <w:r>
        <w:rPr>
          <w:rFonts w:ascii="Arial" w:hAnsi="Arial" w:cs="Arial"/>
        </w:rPr>
        <w:t>.</w:t>
      </w:r>
    </w:p>
    <w:p w:rsidR="00816DA9" w:rsidRDefault="00816DA9" w:rsidP="003F1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</w:p>
    <w:p w:rsidR="00816DA9" w:rsidRDefault="00816DA9" w:rsidP="003F1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Nathan Rausch</w:t>
      </w:r>
    </w:p>
    <w:p w:rsidR="00816DA9" w:rsidRDefault="00816DA9" w:rsidP="003F1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Bob Combs</w:t>
      </w:r>
    </w:p>
    <w:p w:rsidR="00816DA9" w:rsidRDefault="00816DA9" w:rsidP="003F1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Leah Harrison</w:t>
      </w:r>
    </w:p>
    <w:p w:rsidR="00816DA9" w:rsidRDefault="00816DA9" w:rsidP="003F1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Melody Hooper</w:t>
      </w:r>
    </w:p>
    <w:p w:rsidR="00816DA9" w:rsidRDefault="00816DA9" w:rsidP="003F1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Ken Reid</w:t>
      </w:r>
    </w:p>
    <w:p w:rsidR="00816DA9" w:rsidRDefault="00816DA9" w:rsidP="003F1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Kate</w:t>
      </w:r>
    </w:p>
    <w:p w:rsidR="00816DA9" w:rsidRDefault="00816DA9" w:rsidP="003F15C1">
      <w:pPr>
        <w:spacing w:after="0"/>
        <w:rPr>
          <w:rFonts w:ascii="Arial" w:hAnsi="Arial" w:cs="Arial"/>
        </w:rPr>
      </w:pPr>
    </w:p>
    <w:p w:rsidR="00816DA9" w:rsidRDefault="00816DA9" w:rsidP="003F1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Bob moved to accept the E-meeting minutes from 7-5-12.  Ken seconds.  All ayes.</w:t>
      </w:r>
    </w:p>
    <w:p w:rsidR="00816DA9" w:rsidRDefault="00816DA9" w:rsidP="003F15C1">
      <w:pPr>
        <w:spacing w:after="0"/>
        <w:rPr>
          <w:rFonts w:ascii="Arial" w:hAnsi="Arial" w:cs="Arial"/>
        </w:rPr>
      </w:pPr>
    </w:p>
    <w:p w:rsidR="003F15C1" w:rsidRPr="00816DA9" w:rsidRDefault="00816DA9" w:rsidP="003F15C1">
      <w:pPr>
        <w:spacing w:after="0"/>
        <w:rPr>
          <w:rFonts w:ascii="Arial" w:hAnsi="Arial" w:cs="Arial"/>
          <w:b/>
        </w:rPr>
      </w:pPr>
      <w:r w:rsidRPr="00816DA9">
        <w:rPr>
          <w:rFonts w:ascii="Arial" w:hAnsi="Arial" w:cs="Arial"/>
          <w:b/>
        </w:rPr>
        <w:t>Reports</w:t>
      </w:r>
      <w:r w:rsidRPr="00816DA9">
        <w:rPr>
          <w:rFonts w:ascii="Arial" w:hAnsi="Arial" w:cs="Arial"/>
          <w:b/>
        </w:rPr>
        <w:tab/>
      </w:r>
      <w:r w:rsidRPr="00816DA9">
        <w:rPr>
          <w:rFonts w:ascii="Arial" w:hAnsi="Arial" w:cs="Arial"/>
          <w:b/>
        </w:rPr>
        <w:tab/>
      </w:r>
    </w:p>
    <w:p w:rsidR="003F15C1" w:rsidRPr="001D1B55" w:rsidRDefault="003F15C1" w:rsidP="003F15C1">
      <w:pPr>
        <w:spacing w:after="0"/>
        <w:rPr>
          <w:rFonts w:ascii="Arial" w:hAnsi="Arial" w:cs="Arial"/>
        </w:rPr>
      </w:pPr>
    </w:p>
    <w:p w:rsidR="00816DA9" w:rsidRPr="00816DA9" w:rsidRDefault="003F15C1" w:rsidP="003F15C1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816DA9">
        <w:rPr>
          <w:rFonts w:ascii="Arial" w:hAnsi="Arial" w:cs="Arial"/>
          <w:b/>
        </w:rPr>
        <w:t>Treasurer’s Report</w:t>
      </w:r>
      <w:r w:rsidRPr="00816DA9">
        <w:rPr>
          <w:rFonts w:ascii="Arial" w:hAnsi="Arial" w:cs="Arial"/>
          <w:b/>
          <w:i/>
        </w:rPr>
        <w:t xml:space="preserve"> –</w:t>
      </w:r>
      <w:r w:rsidR="00816DA9" w:rsidRPr="00816DA9">
        <w:rPr>
          <w:rFonts w:ascii="Arial" w:hAnsi="Arial" w:cs="Arial"/>
          <w:b/>
          <w:i/>
        </w:rPr>
        <w:t xml:space="preserve"> </w:t>
      </w:r>
      <w:r w:rsidR="00816DA9" w:rsidRPr="00816DA9">
        <w:rPr>
          <w:rFonts w:ascii="Arial" w:hAnsi="Arial" w:cs="Arial"/>
        </w:rPr>
        <w:t>Melody reported $1,958.26</w:t>
      </w:r>
      <w:r w:rsidRPr="00816DA9">
        <w:rPr>
          <w:rFonts w:ascii="Arial" w:hAnsi="Arial" w:cs="Arial"/>
        </w:rPr>
        <w:t xml:space="preserve"> in the SVB bank account. </w:t>
      </w:r>
    </w:p>
    <w:p w:rsidR="003F15C1" w:rsidRPr="00816DA9" w:rsidRDefault="00816DA9" w:rsidP="00816DA9">
      <w:pPr>
        <w:rPr>
          <w:rFonts w:ascii="Arial" w:hAnsi="Arial" w:cs="Arial"/>
        </w:rPr>
      </w:pPr>
      <w:r w:rsidRPr="00816DA9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 makes a motion to make David Shea a lifetime honorary member.  Kate seconds.</w:t>
      </w:r>
    </w:p>
    <w:p w:rsidR="003F15C1" w:rsidRPr="002120D4" w:rsidRDefault="003F15C1" w:rsidP="003F15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816DA9">
        <w:rPr>
          <w:rFonts w:ascii="Arial" w:hAnsi="Arial" w:cs="Arial"/>
          <w:b/>
          <w:i/>
        </w:rPr>
        <w:t>C</w:t>
      </w:r>
      <w:r w:rsidRPr="000469CE">
        <w:rPr>
          <w:rFonts w:ascii="Arial" w:hAnsi="Arial" w:cs="Arial"/>
          <w:b/>
        </w:rPr>
        <w:t>ommittee Reports</w:t>
      </w:r>
    </w:p>
    <w:p w:rsidR="003F15C1" w:rsidRDefault="00816DA9" w:rsidP="003F15C1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Outreach </w:t>
      </w:r>
      <w:r w:rsidR="003F15C1">
        <w:rPr>
          <w:rFonts w:ascii="Arial" w:hAnsi="Arial" w:cs="Arial"/>
          <w:b/>
          <w:i/>
        </w:rPr>
        <w:t xml:space="preserve">– </w:t>
      </w:r>
      <w:r>
        <w:rPr>
          <w:rFonts w:ascii="Arial" w:hAnsi="Arial" w:cs="Arial"/>
        </w:rPr>
        <w:t>Leah provided a report of existing outreach supplies</w:t>
      </w:r>
    </w:p>
    <w:p w:rsidR="003F15C1" w:rsidRDefault="003F15C1" w:rsidP="003F15C1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Equipment </w:t>
      </w:r>
      <w:r>
        <w:rPr>
          <w:rFonts w:ascii="Arial" w:hAnsi="Arial" w:cs="Arial"/>
        </w:rPr>
        <w:t>– No recent equipment purchases/rentals.</w:t>
      </w:r>
    </w:p>
    <w:p w:rsidR="003F15C1" w:rsidRDefault="003F15C1" w:rsidP="003F15C1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Apiary</w:t>
      </w:r>
      <w:r w:rsidR="00816DA9">
        <w:rPr>
          <w:rFonts w:ascii="Arial" w:hAnsi="Arial" w:cs="Arial"/>
          <w:b/>
          <w:i/>
        </w:rPr>
        <w:t xml:space="preserve"> </w:t>
      </w:r>
      <w:r w:rsidR="00816DA9">
        <w:rPr>
          <w:rFonts w:ascii="Arial" w:hAnsi="Arial" w:cs="Arial"/>
        </w:rPr>
        <w:t>– Bob provided summary of hives at apiary.</w:t>
      </w:r>
    </w:p>
    <w:p w:rsidR="003F15C1" w:rsidRPr="00305A39" w:rsidRDefault="003F15C1" w:rsidP="003F15C1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Bylaws </w:t>
      </w:r>
      <w:r>
        <w:rPr>
          <w:rFonts w:ascii="Arial" w:hAnsi="Arial" w:cs="Arial"/>
          <w:i/>
        </w:rPr>
        <w:t xml:space="preserve">– </w:t>
      </w:r>
      <w:r w:rsidR="00816DA9">
        <w:rPr>
          <w:rFonts w:ascii="Arial" w:hAnsi="Arial" w:cs="Arial"/>
        </w:rPr>
        <w:t>Nothing to report.</w:t>
      </w:r>
    </w:p>
    <w:p w:rsidR="003F15C1" w:rsidRPr="001D1B55" w:rsidRDefault="003F15C1" w:rsidP="003F1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816DA9" w:rsidRDefault="00816DA9" w:rsidP="003F15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Railroad Days – Ken and Bob will sell honey to the club for Railroad Days</w:t>
      </w:r>
    </w:p>
    <w:p w:rsidR="003F15C1" w:rsidRPr="00816DA9" w:rsidRDefault="00816DA9" w:rsidP="00816DA9">
      <w:pPr>
        <w:rPr>
          <w:rFonts w:ascii="Arial" w:hAnsi="Arial" w:cs="Arial"/>
        </w:rPr>
      </w:pPr>
      <w:r>
        <w:rPr>
          <w:rFonts w:ascii="Arial" w:hAnsi="Arial" w:cs="Arial"/>
        </w:rPr>
        <w:t>Bob makes motion to purchase honey from club members for fundraisers at $35/gallon.  Leah seconds.  All ayes.</w:t>
      </w:r>
    </w:p>
    <w:p w:rsidR="003F15C1" w:rsidRPr="001D1B55" w:rsidRDefault="003F15C1" w:rsidP="003F15C1">
      <w:pPr>
        <w:rPr>
          <w:rFonts w:ascii="Arial" w:hAnsi="Arial" w:cs="Arial"/>
          <w:b/>
        </w:rPr>
      </w:pPr>
      <w:r w:rsidRPr="001D1B55">
        <w:rPr>
          <w:rFonts w:ascii="Arial" w:hAnsi="Arial" w:cs="Arial"/>
          <w:b/>
        </w:rPr>
        <w:t xml:space="preserve">New Business </w:t>
      </w:r>
    </w:p>
    <w:p w:rsidR="00816DA9" w:rsidRPr="00816DA9" w:rsidRDefault="00816DA9" w:rsidP="003F15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816DA9">
        <w:rPr>
          <w:rFonts w:ascii="Arial" w:eastAsia="Times New Roman" w:hAnsi="Arial" w:cs="Arial"/>
        </w:rPr>
        <w:t>Create Speaker Committee</w:t>
      </w:r>
    </w:p>
    <w:p w:rsidR="00816DA9" w:rsidRPr="00816DA9" w:rsidRDefault="00816DA9" w:rsidP="003F15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816DA9">
        <w:rPr>
          <w:rFonts w:ascii="Arial" w:eastAsia="Times New Roman" w:hAnsi="Arial" w:cs="Arial"/>
        </w:rPr>
        <w:t xml:space="preserve">Motion to reimburse Bob for </w:t>
      </w:r>
      <w:proofErr w:type="gramStart"/>
      <w:r w:rsidRPr="00816DA9">
        <w:rPr>
          <w:rFonts w:ascii="Arial" w:eastAsia="Times New Roman" w:hAnsi="Arial" w:cs="Arial"/>
        </w:rPr>
        <w:t>internet</w:t>
      </w:r>
      <w:proofErr w:type="gramEnd"/>
      <w:r w:rsidRPr="00816DA9">
        <w:rPr>
          <w:rFonts w:ascii="Arial" w:eastAsia="Times New Roman" w:hAnsi="Arial" w:cs="Arial"/>
        </w:rPr>
        <w:t xml:space="preserve"> charges.  Leah Seconds.  </w:t>
      </w:r>
    </w:p>
    <w:p w:rsidR="00816DA9" w:rsidRPr="00816DA9" w:rsidRDefault="00816DA9" w:rsidP="003F15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816DA9">
        <w:rPr>
          <w:rFonts w:ascii="Arial" w:eastAsia="Times New Roman" w:hAnsi="Arial" w:cs="Arial"/>
        </w:rPr>
        <w:t>Create a set board meeting schedule for February, May, August November.</w:t>
      </w:r>
    </w:p>
    <w:p w:rsidR="00816DA9" w:rsidRDefault="00816DA9" w:rsidP="0081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Bob makes motion to adopt these proposed dates.  Erin seconds.  </w:t>
      </w:r>
    </w:p>
    <w:p w:rsidR="003F15C1" w:rsidRPr="00816DA9" w:rsidRDefault="00816DA9" w:rsidP="0081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Bob makes motion to adjourn meeting.  Nathan seconds.  </w:t>
      </w:r>
    </w:p>
    <w:p w:rsidR="001628B2" w:rsidRDefault="00C23573"/>
    <w:sectPr w:rsidR="001628B2" w:rsidSect="002120D4">
      <w:pgSz w:w="12240" w:h="15840"/>
      <w:pgMar w:top="1440" w:right="1152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C22"/>
    <w:multiLevelType w:val="hybridMultilevel"/>
    <w:tmpl w:val="F670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7A07"/>
    <w:multiLevelType w:val="hybridMultilevel"/>
    <w:tmpl w:val="4A7A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035D"/>
    <w:multiLevelType w:val="hybridMultilevel"/>
    <w:tmpl w:val="052CA9AC"/>
    <w:lvl w:ilvl="0" w:tplc="AC745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15C1"/>
    <w:rsid w:val="003F15C1"/>
    <w:rsid w:val="00816DA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1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Macintosh Word</Application>
  <DocSecurity>0</DocSecurity>
  <Lines>9</Lines>
  <Paragraphs>2</Paragraphs>
  <ScaleCrop>false</ScaleCrop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Ericson</dc:creator>
  <cp:keywords/>
  <cp:lastModifiedBy>Erin Ericson</cp:lastModifiedBy>
  <cp:revision>2</cp:revision>
  <dcterms:created xsi:type="dcterms:W3CDTF">2012-11-07T02:30:00Z</dcterms:created>
  <dcterms:modified xsi:type="dcterms:W3CDTF">2012-11-07T02:30:00Z</dcterms:modified>
</cp:coreProperties>
</file>